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32D3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3C1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13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1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13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3072D-73FE-4182-8D1D-4C7A6CFFC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160</Words>
  <Characters>918</Characters>
  <Application>Microsoft Office Word</Application>
  <DocSecurity>0</DocSecurity>
  <Lines>7</Lines>
  <Paragraphs>2</Paragraphs>
  <ScaleCrop>false</ScaleCrop>
  <Company>中国石油大学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袁瑛</dc:creator>
  <cp:lastModifiedBy>袁瑛</cp:lastModifiedBy>
  <cp:revision>5</cp:revision>
  <cp:lastPrinted>2019-02-25T00:34:00Z</cp:lastPrinted>
  <dcterms:created xsi:type="dcterms:W3CDTF">2019-02-22T07:59:00Z</dcterms:created>
  <dcterms:modified xsi:type="dcterms:W3CDTF">2019-02-25T00:34:00Z</dcterms:modified>
</cp:coreProperties>
</file>